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F1955" w14:textId="3D13C611" w:rsidR="00115A1E" w:rsidRPr="007E1D4A" w:rsidRDefault="007E1D4A">
      <w:pPr>
        <w:rPr>
          <w:b/>
          <w:bCs/>
        </w:rPr>
      </w:pPr>
      <w:r w:rsidRPr="007E1D4A">
        <w:rPr>
          <w:b/>
          <w:bCs/>
        </w:rPr>
        <w:t>Eigenerklärung zu Referenzen</w:t>
      </w:r>
    </w:p>
    <w:p w14:paraId="7EBA2AB7" w14:textId="49DAAE89" w:rsidR="007E1D4A" w:rsidRDefault="00A1692C" w:rsidP="00A1692C">
      <w:pPr>
        <w:spacing w:line="240" w:lineRule="auto"/>
      </w:pPr>
      <w:r>
        <w:t>Wir erklären, dass für die nachstehend angegebenen drei öffentlichen Auftraggeber Gebäude</w:t>
      </w:r>
      <w:r>
        <w:t>-</w:t>
      </w:r>
      <w:r>
        <w:t>Versicherungsverträge in den letzten drei Jahren mit einer Mindestversicherungssumme in Höhe von</w:t>
      </w:r>
      <w:r>
        <w:t xml:space="preserve"> </w:t>
      </w:r>
      <w:bookmarkStart w:id="0" w:name="_GoBack"/>
      <w:bookmarkEnd w:id="0"/>
      <w:r>
        <w:t>50 Mio. EUR bestanden haben oder derzeit noch bestehen: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E1D4A" w14:paraId="1D0A6D5C" w14:textId="77777777" w:rsidTr="001A74A8">
        <w:tc>
          <w:tcPr>
            <w:tcW w:w="3020" w:type="dxa"/>
          </w:tcPr>
          <w:p w14:paraId="67DB64F8" w14:textId="77777777" w:rsidR="007E1D4A" w:rsidRDefault="007E1D4A">
            <w:r>
              <w:t>Versicherungsnehmer</w:t>
            </w:r>
          </w:p>
          <w:p w14:paraId="02B8C91A" w14:textId="35973D6A" w:rsidR="007E1D4A" w:rsidRDefault="007E1D4A">
            <w:r>
              <w:t>Anschrift</w:t>
            </w:r>
          </w:p>
        </w:tc>
        <w:tc>
          <w:tcPr>
            <w:tcW w:w="3021" w:type="dxa"/>
            <w:vAlign w:val="center"/>
          </w:tcPr>
          <w:p w14:paraId="060789EB" w14:textId="7557875E" w:rsidR="007E1D4A" w:rsidRDefault="007E1D4A" w:rsidP="001A74A8">
            <w:r>
              <w:t>Versicherungsart</w:t>
            </w:r>
          </w:p>
        </w:tc>
        <w:tc>
          <w:tcPr>
            <w:tcW w:w="3021" w:type="dxa"/>
            <w:vAlign w:val="center"/>
          </w:tcPr>
          <w:p w14:paraId="6A42BAF0" w14:textId="5E110865" w:rsidR="007E1D4A" w:rsidRDefault="007E1D4A" w:rsidP="001A74A8">
            <w:r>
              <w:t>Leistungszeitraum</w:t>
            </w:r>
          </w:p>
        </w:tc>
      </w:tr>
      <w:tr w:rsidR="007E1D4A" w14:paraId="50AA5856" w14:textId="77777777" w:rsidTr="007E1D4A">
        <w:tc>
          <w:tcPr>
            <w:tcW w:w="3020" w:type="dxa"/>
          </w:tcPr>
          <w:p w14:paraId="74A081E5" w14:textId="77777777" w:rsidR="007E1D4A" w:rsidRDefault="007E1D4A"/>
          <w:p w14:paraId="52806B5F" w14:textId="77777777" w:rsidR="007E1D4A" w:rsidRDefault="007E1D4A"/>
          <w:p w14:paraId="65F3D940" w14:textId="77777777" w:rsidR="007E1D4A" w:rsidRDefault="007E1D4A"/>
          <w:p w14:paraId="4536E908" w14:textId="77777777" w:rsidR="007E1D4A" w:rsidRDefault="007E1D4A"/>
          <w:p w14:paraId="3412275B" w14:textId="77777777" w:rsidR="007E1D4A" w:rsidRDefault="007E1D4A"/>
        </w:tc>
        <w:tc>
          <w:tcPr>
            <w:tcW w:w="3021" w:type="dxa"/>
            <w:vAlign w:val="center"/>
          </w:tcPr>
          <w:p w14:paraId="377CAC18" w14:textId="4652E2DB" w:rsidR="007E1D4A" w:rsidRDefault="007E1D4A" w:rsidP="007E1D4A">
            <w:r>
              <w:t>Gebäude- und Inventarversicherung</w:t>
            </w:r>
          </w:p>
        </w:tc>
        <w:tc>
          <w:tcPr>
            <w:tcW w:w="3021" w:type="dxa"/>
          </w:tcPr>
          <w:p w14:paraId="44E2ECFC" w14:textId="77777777" w:rsidR="007E1D4A" w:rsidRDefault="007E1D4A"/>
        </w:tc>
      </w:tr>
      <w:tr w:rsidR="007E1D4A" w14:paraId="4E72565B" w14:textId="77777777" w:rsidTr="007E1D4A">
        <w:tc>
          <w:tcPr>
            <w:tcW w:w="3020" w:type="dxa"/>
          </w:tcPr>
          <w:p w14:paraId="3DCEE254" w14:textId="77777777" w:rsidR="007E1D4A" w:rsidRDefault="007E1D4A"/>
          <w:p w14:paraId="199295A4" w14:textId="77777777" w:rsidR="007E1D4A" w:rsidRDefault="007E1D4A"/>
          <w:p w14:paraId="7B0A26EA" w14:textId="77777777" w:rsidR="007E1D4A" w:rsidRDefault="007E1D4A"/>
          <w:p w14:paraId="0EA1689D" w14:textId="77777777" w:rsidR="007E1D4A" w:rsidRDefault="007E1D4A"/>
          <w:p w14:paraId="320BBE73" w14:textId="77777777" w:rsidR="007E1D4A" w:rsidRDefault="007E1D4A"/>
        </w:tc>
        <w:tc>
          <w:tcPr>
            <w:tcW w:w="3021" w:type="dxa"/>
            <w:vAlign w:val="center"/>
          </w:tcPr>
          <w:p w14:paraId="07960824" w14:textId="414E71BB" w:rsidR="007E1D4A" w:rsidRDefault="007E1D4A" w:rsidP="007E1D4A">
            <w:r>
              <w:t>Gebäude- und Inventarversicherung</w:t>
            </w:r>
          </w:p>
        </w:tc>
        <w:tc>
          <w:tcPr>
            <w:tcW w:w="3021" w:type="dxa"/>
          </w:tcPr>
          <w:p w14:paraId="21C2EFB2" w14:textId="77777777" w:rsidR="007E1D4A" w:rsidRDefault="007E1D4A"/>
        </w:tc>
      </w:tr>
      <w:tr w:rsidR="007E1D4A" w14:paraId="1FEEF285" w14:textId="77777777" w:rsidTr="007E1D4A">
        <w:tc>
          <w:tcPr>
            <w:tcW w:w="3020" w:type="dxa"/>
          </w:tcPr>
          <w:p w14:paraId="195C2B40" w14:textId="77777777" w:rsidR="007E1D4A" w:rsidRDefault="007E1D4A"/>
          <w:p w14:paraId="4F96057C" w14:textId="77777777" w:rsidR="007E1D4A" w:rsidRDefault="007E1D4A"/>
          <w:p w14:paraId="1C3D188D" w14:textId="77777777" w:rsidR="007E1D4A" w:rsidRDefault="007E1D4A"/>
          <w:p w14:paraId="2A20C622" w14:textId="77777777" w:rsidR="007E1D4A" w:rsidRDefault="007E1D4A"/>
          <w:p w14:paraId="1367C0F8" w14:textId="77777777" w:rsidR="007E1D4A" w:rsidRDefault="007E1D4A"/>
        </w:tc>
        <w:tc>
          <w:tcPr>
            <w:tcW w:w="3021" w:type="dxa"/>
            <w:vAlign w:val="center"/>
          </w:tcPr>
          <w:p w14:paraId="0E62B0C1" w14:textId="796DF47D" w:rsidR="007E1D4A" w:rsidRDefault="007E1D4A" w:rsidP="007E1D4A">
            <w:r>
              <w:t>Gebäude- und Inventarversicherung</w:t>
            </w:r>
          </w:p>
        </w:tc>
        <w:tc>
          <w:tcPr>
            <w:tcW w:w="3021" w:type="dxa"/>
          </w:tcPr>
          <w:p w14:paraId="7B239A9A" w14:textId="77777777" w:rsidR="007E1D4A" w:rsidRDefault="007E1D4A"/>
        </w:tc>
      </w:tr>
    </w:tbl>
    <w:p w14:paraId="415E7210" w14:textId="77777777" w:rsidR="007E1D4A" w:rsidRDefault="007E1D4A"/>
    <w:p w14:paraId="2213573F" w14:textId="6109D63D" w:rsidR="007E1D4A" w:rsidRDefault="007E1D4A">
      <w:r>
        <w:t>Die Referenzen entsprechen den Vorgaben aus 1.6 der Leistungsbeschreibung</w:t>
      </w:r>
    </w:p>
    <w:p w14:paraId="54EB3DD3" w14:textId="77777777" w:rsidR="001A74A8" w:rsidRDefault="001A74A8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74A8" w14:paraId="36861FC5" w14:textId="77777777" w:rsidTr="001A74A8">
        <w:tc>
          <w:tcPr>
            <w:tcW w:w="4531" w:type="dxa"/>
          </w:tcPr>
          <w:p w14:paraId="6C7DD819" w14:textId="77777777" w:rsidR="001A74A8" w:rsidRDefault="001A74A8"/>
          <w:p w14:paraId="4EEB4368" w14:textId="77777777" w:rsidR="001A74A8" w:rsidRDefault="001A74A8"/>
          <w:p w14:paraId="54D908A0" w14:textId="77777777" w:rsidR="001A74A8" w:rsidRDefault="001A74A8"/>
          <w:p w14:paraId="2B5222C1" w14:textId="77777777" w:rsidR="001A74A8" w:rsidRDefault="001A74A8"/>
          <w:p w14:paraId="2EF0DF4F" w14:textId="77777777" w:rsidR="001A74A8" w:rsidRDefault="001A74A8"/>
          <w:p w14:paraId="2B91829C" w14:textId="77777777" w:rsidR="001A74A8" w:rsidRDefault="001A74A8"/>
          <w:p w14:paraId="789A31B3" w14:textId="77777777" w:rsidR="001A74A8" w:rsidRDefault="001A74A8"/>
          <w:p w14:paraId="329AF3B0" w14:textId="77777777" w:rsidR="001A74A8" w:rsidRDefault="001A74A8"/>
        </w:tc>
        <w:tc>
          <w:tcPr>
            <w:tcW w:w="4531" w:type="dxa"/>
          </w:tcPr>
          <w:p w14:paraId="7D8370AA" w14:textId="77777777" w:rsidR="001A74A8" w:rsidRDefault="001A74A8"/>
        </w:tc>
      </w:tr>
      <w:tr w:rsidR="001A74A8" w14:paraId="03120BB9" w14:textId="77777777" w:rsidTr="001A74A8">
        <w:tc>
          <w:tcPr>
            <w:tcW w:w="4531" w:type="dxa"/>
          </w:tcPr>
          <w:p w14:paraId="527DA5B4" w14:textId="240D93B8" w:rsidR="001A74A8" w:rsidRDefault="001A74A8">
            <w:r>
              <w:t>Ort, Datum</w:t>
            </w:r>
          </w:p>
        </w:tc>
        <w:tc>
          <w:tcPr>
            <w:tcW w:w="4531" w:type="dxa"/>
          </w:tcPr>
          <w:p w14:paraId="394ABBC3" w14:textId="2CCFEA25" w:rsidR="001A74A8" w:rsidRDefault="001A74A8">
            <w:r>
              <w:t>Unterschrift</w:t>
            </w:r>
          </w:p>
        </w:tc>
      </w:tr>
    </w:tbl>
    <w:p w14:paraId="553BB0A6" w14:textId="252CCC86" w:rsidR="007E1D4A" w:rsidRDefault="007E1D4A" w:rsidP="001A74A8"/>
    <w:sectPr w:rsidR="007E1D4A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6F8FE" w14:textId="77777777" w:rsidR="0093238F" w:rsidRDefault="0093238F" w:rsidP="0093238F">
      <w:pPr>
        <w:spacing w:after="0" w:line="240" w:lineRule="auto"/>
      </w:pPr>
      <w:r>
        <w:separator/>
      </w:r>
    </w:p>
  </w:endnote>
  <w:endnote w:type="continuationSeparator" w:id="0">
    <w:p w14:paraId="4A1879E6" w14:textId="77777777" w:rsidR="0093238F" w:rsidRDefault="0093238F" w:rsidP="00932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54B89" w14:textId="77777777" w:rsidR="0093238F" w:rsidRDefault="0093238F" w:rsidP="0093238F">
      <w:pPr>
        <w:spacing w:after="0" w:line="240" w:lineRule="auto"/>
      </w:pPr>
      <w:r>
        <w:separator/>
      </w:r>
    </w:p>
  </w:footnote>
  <w:footnote w:type="continuationSeparator" w:id="0">
    <w:p w14:paraId="601F2D49" w14:textId="77777777" w:rsidR="0093238F" w:rsidRDefault="0093238F" w:rsidP="00932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75F21" w14:textId="56C5936C" w:rsidR="0093238F" w:rsidRDefault="0093238F">
    <w:pPr>
      <w:pStyle w:val="Kopfzeile"/>
    </w:pPr>
    <w:r>
      <w:t>Vordruck 01 / Referenzen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D4A"/>
    <w:rsid w:val="000C6514"/>
    <w:rsid w:val="000F2E2C"/>
    <w:rsid w:val="00115A1E"/>
    <w:rsid w:val="001A74A8"/>
    <w:rsid w:val="00256783"/>
    <w:rsid w:val="002E7AFF"/>
    <w:rsid w:val="004D16FF"/>
    <w:rsid w:val="00575976"/>
    <w:rsid w:val="007E1D4A"/>
    <w:rsid w:val="007F6BEA"/>
    <w:rsid w:val="0093238F"/>
    <w:rsid w:val="00A1692C"/>
    <w:rsid w:val="00D50471"/>
    <w:rsid w:val="00D936C5"/>
    <w:rsid w:val="00DB4CD8"/>
    <w:rsid w:val="00DE307A"/>
    <w:rsid w:val="00EA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3FBC2"/>
  <w15:chartTrackingRefBased/>
  <w15:docId w15:val="{7A699D38-1039-440B-BA11-773DA729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E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32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3238F"/>
  </w:style>
  <w:style w:type="paragraph" w:styleId="Fuzeile">
    <w:name w:val="footer"/>
    <w:basedOn w:val="Standard"/>
    <w:link w:val="FuzeileZchn"/>
    <w:uiPriority w:val="99"/>
    <w:unhideWhenUsed/>
    <w:rsid w:val="00932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32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Kutschera</dc:creator>
  <cp:keywords/>
  <dc:description/>
  <cp:lastModifiedBy>Schneider Benedikt</cp:lastModifiedBy>
  <cp:revision>3</cp:revision>
  <dcterms:created xsi:type="dcterms:W3CDTF">2023-09-18T06:50:00Z</dcterms:created>
  <dcterms:modified xsi:type="dcterms:W3CDTF">2026-09-03T13:45:00Z</dcterms:modified>
</cp:coreProperties>
</file>